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3298" w14:textId="09A1126A" w:rsidR="004E67EF" w:rsidRPr="004E67EF" w:rsidRDefault="004E67EF" w:rsidP="004E67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QWIZZ PROTEIN BAR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60 g</w:t>
      </w:r>
    </w:p>
    <w:p w14:paraId="12377961" w14:textId="4997C7A9" w:rsidR="00857CB0" w:rsidRDefault="004E67EF">
      <w:r>
        <w:t>Zrodila se hvězda. Opravdová. Křupavá. A plná proteinu. Karamel táhnoucí se s každým kousnutím. Mléčná čokoláda, která vám nedá spát. Málo cukru a hodně muziky.</w:t>
      </w:r>
    </w:p>
    <w:p w14:paraId="5ED381D3" w14:textId="3871D3B3" w:rsidR="004E67EF" w:rsidRDefault="004E67EF">
      <w:r>
        <w:t>Příchutě:</w:t>
      </w:r>
    </w:p>
    <w:p w14:paraId="01D3397F" w14:textId="70E8201B" w:rsidR="004E67EF" w:rsidRDefault="004E67EF" w:rsidP="004E67EF">
      <w:pPr>
        <w:pStyle w:val="Odstavecseseznamem"/>
        <w:numPr>
          <w:ilvl w:val="0"/>
          <w:numId w:val="1"/>
        </w:numPr>
        <w:rPr>
          <w:rStyle w:val="name"/>
        </w:rPr>
      </w:pPr>
      <w:r>
        <w:rPr>
          <w:rStyle w:val="name"/>
        </w:rPr>
        <w:t>arašídové máslo</w:t>
      </w:r>
    </w:p>
    <w:p w14:paraId="14249AA1" w14:textId="6D1BEFFB" w:rsidR="004E67EF" w:rsidRDefault="004E67EF" w:rsidP="004E67EF">
      <w:pPr>
        <w:pStyle w:val="Odstavecseseznamem"/>
        <w:numPr>
          <w:ilvl w:val="0"/>
          <w:numId w:val="1"/>
        </w:numPr>
        <w:rPr>
          <w:rStyle w:val="name"/>
        </w:rPr>
      </w:pPr>
      <w:r>
        <w:rPr>
          <w:rStyle w:val="name"/>
        </w:rPr>
        <w:t>čokoláda + kokos</w:t>
      </w:r>
    </w:p>
    <w:p w14:paraId="63D2509D" w14:textId="75520956" w:rsidR="004E67EF" w:rsidRDefault="004E67EF" w:rsidP="004E67EF">
      <w:pPr>
        <w:pStyle w:val="Odstavecseseznamem"/>
        <w:numPr>
          <w:ilvl w:val="0"/>
          <w:numId w:val="1"/>
        </w:numPr>
        <w:rPr>
          <w:rStyle w:val="name"/>
        </w:rPr>
      </w:pPr>
      <w:r>
        <w:rPr>
          <w:rStyle w:val="name"/>
        </w:rPr>
        <w:t xml:space="preserve">čokoládové </w:t>
      </w:r>
      <w:proofErr w:type="spellStart"/>
      <w:r>
        <w:rPr>
          <w:rStyle w:val="name"/>
        </w:rPr>
        <w:t>brownies</w:t>
      </w:r>
      <w:proofErr w:type="spellEnd"/>
    </w:p>
    <w:p w14:paraId="673D2692" w14:textId="6E36A65D" w:rsidR="004E67EF" w:rsidRDefault="004E67EF" w:rsidP="004E67EF">
      <w:pPr>
        <w:pStyle w:val="Odstavecseseznamem"/>
        <w:numPr>
          <w:ilvl w:val="0"/>
          <w:numId w:val="1"/>
        </w:numPr>
        <w:rPr>
          <w:rStyle w:val="name"/>
        </w:rPr>
      </w:pPr>
      <w:r>
        <w:rPr>
          <w:rStyle w:val="name"/>
        </w:rPr>
        <w:t>mandle + čokoláda</w:t>
      </w:r>
    </w:p>
    <w:p w14:paraId="419921E4" w14:textId="6053EDA8" w:rsidR="004E67EF" w:rsidRDefault="004E67EF" w:rsidP="004E67EF">
      <w:pPr>
        <w:pStyle w:val="Odstavecseseznamem"/>
        <w:numPr>
          <w:ilvl w:val="0"/>
          <w:numId w:val="1"/>
        </w:numPr>
        <w:rPr>
          <w:rStyle w:val="name"/>
        </w:rPr>
      </w:pPr>
      <w:r>
        <w:rPr>
          <w:rStyle w:val="name"/>
        </w:rPr>
        <w:t>slaný karamel</w:t>
      </w:r>
    </w:p>
    <w:p w14:paraId="0ED13022" w14:textId="0DDCA06F" w:rsidR="004E67EF" w:rsidRDefault="004E67EF" w:rsidP="004E67EF">
      <w:pPr>
        <w:ind w:left="45"/>
      </w:pPr>
    </w:p>
    <w:p w14:paraId="64038037" w14:textId="02761A87" w:rsidR="004E67EF" w:rsidRDefault="004E67EF" w:rsidP="004E67EF">
      <w:pPr>
        <w:ind w:left="45"/>
      </w:pPr>
      <w:r>
        <w:t>Popis</w:t>
      </w:r>
      <w:r>
        <w:t>:</w:t>
      </w:r>
    </w:p>
    <w:p w14:paraId="4ED4A4A6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21 g bílkovin v každé tyčince potěší každého sportovce a zálibu si v ní najdou i lidé vyhledávající nízký obsah cukru. Vysoký obsah vlákniny a bezlepkové složení najdete v každé z pěti neodolatelných příchutí.</w:t>
      </w:r>
    </w:p>
    <w:p w14:paraId="4EBD4500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0D02E4" w14:textId="77777777" w:rsidR="004E67EF" w:rsidRPr="004E67EF" w:rsidRDefault="004E67EF" w:rsidP="004E6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21 g bílkovin v každé tyčince </w:t>
      </w:r>
    </w:p>
    <w:p w14:paraId="6434C243" w14:textId="77777777" w:rsidR="004E67EF" w:rsidRPr="004E67EF" w:rsidRDefault="004E67EF" w:rsidP="004E6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Nízký obsah cukru</w:t>
      </w:r>
    </w:p>
    <w:p w14:paraId="570D7196" w14:textId="77777777" w:rsidR="004E67EF" w:rsidRPr="004E67EF" w:rsidRDefault="004E67EF" w:rsidP="004E6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39CB5AE3" w14:textId="77777777" w:rsidR="004E67EF" w:rsidRPr="004E67EF" w:rsidRDefault="004E67EF" w:rsidP="004E6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vlákniny</w:t>
      </w:r>
    </w:p>
    <w:p w14:paraId="496A96AC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232705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 </w:t>
      </w:r>
    </w:p>
    <w:p w14:paraId="749C98D2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tyčinka, se sladidly. Nadměrná konzumace může vyvolat projímavé účinky. Není určeno pro děti do 12 let. Chraňte před teplem, mrazem a vlhkostí. </w:t>
      </w:r>
    </w:p>
    <w:p w14:paraId="54680B25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arašídové máslo: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mléčné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bílkoviny, mléčná čokoláda 20 % (sladidlo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kakaové máslo, sušené 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kakaová hmota, kakao, emulgátor slunečnicový lecitin, aroma), zvlhčující látka glycerin, kolagenní peptidy, voda,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oligofruktóza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slunečnicový a kokosový olej,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polydextróza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mléčná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bílkovina, rýžová mouka), maltodextrin,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1,5 %, aroma, emulgátory řepkový a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lecitin, chlorid sodný, modifikovaný škrob, barvivo E 150c, želírující látka pektin, regulátor kyselosti mléčnan vápenatý, zahušťovadlo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ořechů a sezamu. </w:t>
      </w:r>
    </w:p>
    <w:p w14:paraId="36807A8A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čokoláda+kokos</w:t>
      </w:r>
      <w:proofErr w:type="spellEnd"/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mléčné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bílkoviny, mléčná čokoláda 20 % (sladidlo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kakaové máslo, sušené 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kakaová hmota, kakao, emulgátor slunečnicový lecitin, aroma), zvlhčující látka glycerin, kolagenní peptidy,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oligofruktóza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voda, slunečnicový a kokosový olej,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polydextróza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mléčná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bílkovina, rýžová mouka), kakao, maltodextrin, aroma, emulgátory řepkový a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lecitin, chlorid sodný, modifikovaný škrob, barvivo karamel, želírující látka pektin, regulátor kyselosti mléčnan vápenatý, zahušťovadlo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ořechů, arašídů a sezamu. </w:t>
      </w:r>
    </w:p>
    <w:p w14:paraId="79E9C06B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Příchuť čokoládové </w:t>
      </w:r>
      <w:proofErr w:type="spellStart"/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brownies</w:t>
      </w:r>
      <w:proofErr w:type="spellEnd"/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mléčné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bílkoviny, mléčná čokoláda 20 % (sladidlo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kakaové máslo, sušené 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kakaová hmota, kakao, emulgátor slunečnicový lecitin, aroma), zvlhčující látka glycerin, kolagenní peptidy,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oligofruktóza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voda, slunečnicový a kokosový olej,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polydextróza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, 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proteinový izolát, kakao), kakao, maltodextrin, aroma, emulgátory řepkový a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lecitin, chlorid sodný, modifikovaný škrob, barvivo karamel, želírující látka pektin, regulátor kyselosti mléčnan vápenatý, zahušťovadlo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ořechů, arašídů a sezamu.</w:t>
      </w:r>
    </w:p>
    <w:p w14:paraId="1787C33B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mandle+čokoláda</w:t>
      </w:r>
      <w:proofErr w:type="spellEnd"/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mléčné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bílkoviny, mléčná čokoláda 20 % (sladidlo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kakaové máslo, sušené 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kakaová hmota, kakao, emulgátor slunečnicový lecitin, aroma), zvlhčující látka glycerin, kolagenní peptidy, voda,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oligofruktóza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slunečnicový a kokosový olej,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polydextróza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, 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proteinový izolát, kakao),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mandle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2 %, maltodextrin, emulgátory řepkový a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lecitin, aroma, chlorid sodný, modifikovaný škrob, barvivo E 150c, želírující látka pektin, regulátor kyselosti mléčnan vápenatý, zahušťovadlo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i jiných ořechů, arašídů a sezamu. </w:t>
      </w:r>
    </w:p>
    <w:p w14:paraId="4E5979BC" w14:textId="77777777" w:rsidR="004E67EF" w:rsidRPr="004E67EF" w:rsidRDefault="004E67EF" w:rsidP="004E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slaný karamel: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mléčné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bílkoviny, mléčná čokoláda 20 % (sladidlo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kakaové máslo, sušené 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kakaová hmota, kakao, emulgátor slunečnicový lecitin, aroma), zvlhčující látka glycerin, kolagenní peptidy, voda,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oligofruktóza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slunečnicový a kokosový olej,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polydextróza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mléčná 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bílkovina, rýžová mouka), maltodextrin, aroma, kakaové boby, chlorid sodný, emulgátory řepkový a </w:t>
      </w:r>
      <w:r w:rsidRPr="004E67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lecitin, modifikovaný škrob, barvivo E 150c, želírující látka pektin, regulátor kyselosti mléčnan vápenatý, zahušťovadlo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sladidlo </w:t>
      </w:r>
      <w:proofErr w:type="spellStart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601"/>
      </w:tblGrid>
      <w:tr w:rsidR="004E67EF" w:rsidRPr="004E67EF" w14:paraId="687D9FF3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27E383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arašídové máslo</w:t>
            </w:r>
          </w:p>
        </w:tc>
        <w:tc>
          <w:tcPr>
            <w:tcW w:w="0" w:type="auto"/>
            <w:vAlign w:val="center"/>
            <w:hideMark/>
          </w:tcPr>
          <w:p w14:paraId="124FE18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1D8A94D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</w:p>
        </w:tc>
      </w:tr>
      <w:tr w:rsidR="004E67EF" w:rsidRPr="004E67EF" w14:paraId="5D6F7214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6E19E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8E55B1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1543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/369 kcal</w:t>
            </w:r>
          </w:p>
        </w:tc>
        <w:tc>
          <w:tcPr>
            <w:tcW w:w="0" w:type="auto"/>
            <w:vAlign w:val="center"/>
            <w:hideMark/>
          </w:tcPr>
          <w:p w14:paraId="51E51BF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926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/222 kcal</w:t>
            </w:r>
          </w:p>
        </w:tc>
      </w:tr>
      <w:tr w:rsidR="004E67EF" w:rsidRPr="004E67EF" w14:paraId="3A879091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7859D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F1A2D4B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g</w:t>
            </w:r>
          </w:p>
        </w:tc>
        <w:tc>
          <w:tcPr>
            <w:tcW w:w="0" w:type="auto"/>
            <w:vAlign w:val="center"/>
            <w:hideMark/>
          </w:tcPr>
          <w:p w14:paraId="2A4880F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4E67EF" w:rsidRPr="004E67EF" w14:paraId="1B938F32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C1DD8B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115D19A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  <w:tc>
          <w:tcPr>
            <w:tcW w:w="0" w:type="auto"/>
            <w:vAlign w:val="center"/>
            <w:hideMark/>
          </w:tcPr>
          <w:p w14:paraId="3BADF4C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4,2 g</w:t>
            </w:r>
          </w:p>
        </w:tc>
      </w:tr>
      <w:tr w:rsidR="004E67EF" w:rsidRPr="004E67EF" w14:paraId="6A11194A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E9270B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98B751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14:paraId="3618A22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18,3 g</w:t>
            </w:r>
          </w:p>
        </w:tc>
      </w:tr>
      <w:tr w:rsidR="004E67EF" w:rsidRPr="004E67EF" w14:paraId="55546866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42066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125BADD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 g</w:t>
            </w:r>
          </w:p>
        </w:tc>
        <w:tc>
          <w:tcPr>
            <w:tcW w:w="0" w:type="auto"/>
            <w:vAlign w:val="center"/>
            <w:hideMark/>
          </w:tcPr>
          <w:p w14:paraId="6228E13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4E67EF" w:rsidRPr="004E67EF" w14:paraId="28553535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35E919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93C27F9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g</w:t>
            </w:r>
          </w:p>
        </w:tc>
        <w:tc>
          <w:tcPr>
            <w:tcW w:w="0" w:type="auto"/>
            <w:vAlign w:val="center"/>
            <w:hideMark/>
          </w:tcPr>
          <w:p w14:paraId="63D61E4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4E67EF" w:rsidRPr="004E67EF" w14:paraId="61E0E709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E705C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24D6514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14:paraId="4CF804E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 g</w:t>
            </w:r>
          </w:p>
        </w:tc>
      </w:tr>
      <w:tr w:rsidR="004E67EF" w:rsidRPr="004E67EF" w14:paraId="6F7AD5D5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C2B4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49E5D315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14:paraId="10DFA99E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</w:tbl>
    <w:p w14:paraId="566A3880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601"/>
      </w:tblGrid>
      <w:tr w:rsidR="004E67EF" w:rsidRPr="004E67EF" w14:paraId="59F7A0A7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066489" w14:textId="77777777" w:rsidR="004E67EF" w:rsidRPr="004E67EF" w:rsidRDefault="004E67EF" w:rsidP="004E67EF">
            <w:pPr>
              <w:spacing w:after="0" w:line="240" w:lineRule="auto"/>
              <w:divId w:val="19862737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mandle + čokoláda</w:t>
            </w:r>
          </w:p>
        </w:tc>
        <w:tc>
          <w:tcPr>
            <w:tcW w:w="0" w:type="auto"/>
            <w:vAlign w:val="center"/>
            <w:hideMark/>
          </w:tcPr>
          <w:p w14:paraId="444BB409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746961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</w:p>
        </w:tc>
      </w:tr>
      <w:tr w:rsidR="004E67EF" w:rsidRPr="004E67EF" w14:paraId="6C1EC14F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DB136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6E83AC4E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1526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/365 kcal</w:t>
            </w:r>
          </w:p>
        </w:tc>
        <w:tc>
          <w:tcPr>
            <w:tcW w:w="0" w:type="auto"/>
            <w:vAlign w:val="center"/>
            <w:hideMark/>
          </w:tcPr>
          <w:p w14:paraId="4C76296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915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/219 kcal</w:t>
            </w:r>
          </w:p>
        </w:tc>
      </w:tr>
      <w:tr w:rsidR="004E67EF" w:rsidRPr="004E67EF" w14:paraId="652145EE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EAE7AF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38C72BA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g</w:t>
            </w:r>
          </w:p>
        </w:tc>
        <w:tc>
          <w:tcPr>
            <w:tcW w:w="0" w:type="auto"/>
            <w:vAlign w:val="center"/>
            <w:hideMark/>
          </w:tcPr>
          <w:p w14:paraId="4BE32C2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4E67EF" w:rsidRPr="004E67EF" w14:paraId="3865A0CC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4A80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242F1C51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  <w:tc>
          <w:tcPr>
            <w:tcW w:w="0" w:type="auto"/>
            <w:vAlign w:val="center"/>
            <w:hideMark/>
          </w:tcPr>
          <w:p w14:paraId="3E5E07FF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4,2 g</w:t>
            </w:r>
          </w:p>
        </w:tc>
      </w:tr>
      <w:tr w:rsidR="004E67EF" w:rsidRPr="004E67EF" w14:paraId="7FB20E7F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D67FD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8F20FE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29,5 g</w:t>
            </w:r>
          </w:p>
        </w:tc>
        <w:tc>
          <w:tcPr>
            <w:tcW w:w="0" w:type="auto"/>
            <w:vAlign w:val="center"/>
            <w:hideMark/>
          </w:tcPr>
          <w:p w14:paraId="1958D36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17,7 g</w:t>
            </w:r>
          </w:p>
        </w:tc>
      </w:tr>
      <w:tr w:rsidR="004E67EF" w:rsidRPr="004E67EF" w14:paraId="2497818F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E30B4E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D35A233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 g</w:t>
            </w:r>
          </w:p>
        </w:tc>
        <w:tc>
          <w:tcPr>
            <w:tcW w:w="0" w:type="auto"/>
            <w:vAlign w:val="center"/>
            <w:hideMark/>
          </w:tcPr>
          <w:p w14:paraId="6D9C69E6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4E67EF" w:rsidRPr="004E67EF" w14:paraId="435BF423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521F1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07FB4E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g</w:t>
            </w:r>
          </w:p>
        </w:tc>
        <w:tc>
          <w:tcPr>
            <w:tcW w:w="0" w:type="auto"/>
            <w:vAlign w:val="center"/>
            <w:hideMark/>
          </w:tcPr>
          <w:p w14:paraId="1E4B21CA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4E67EF" w:rsidRPr="004E67EF" w14:paraId="4F6031E5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B1AD9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705C7F1F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14:paraId="2785B43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 g</w:t>
            </w:r>
          </w:p>
        </w:tc>
      </w:tr>
      <w:tr w:rsidR="004E67EF" w:rsidRPr="004E67EF" w14:paraId="561635CD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66FEB3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245F111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14:paraId="303E036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</w:tbl>
    <w:p w14:paraId="2D1AE512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601"/>
      </w:tblGrid>
      <w:tr w:rsidR="004E67EF" w:rsidRPr="004E67EF" w14:paraId="732D2533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D2B715" w14:textId="77777777" w:rsidR="004E67EF" w:rsidRPr="004E67EF" w:rsidRDefault="004E67EF" w:rsidP="004E67EF">
            <w:pPr>
              <w:spacing w:after="0" w:line="240" w:lineRule="auto"/>
              <w:divId w:val="102879576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slaný karamel</w:t>
            </w:r>
          </w:p>
        </w:tc>
        <w:tc>
          <w:tcPr>
            <w:tcW w:w="0" w:type="auto"/>
            <w:vAlign w:val="center"/>
            <w:hideMark/>
          </w:tcPr>
          <w:p w14:paraId="5DC68EC6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5601C5F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</w:p>
        </w:tc>
      </w:tr>
      <w:tr w:rsidR="004E67EF" w:rsidRPr="004E67EF" w14:paraId="2218D787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F91AA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60813025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1543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/369 kcal</w:t>
            </w:r>
          </w:p>
        </w:tc>
        <w:tc>
          <w:tcPr>
            <w:tcW w:w="0" w:type="auto"/>
            <w:vAlign w:val="center"/>
            <w:hideMark/>
          </w:tcPr>
          <w:p w14:paraId="5720D85A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926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/222 kcal</w:t>
            </w:r>
          </w:p>
        </w:tc>
      </w:tr>
      <w:tr w:rsidR="004E67EF" w:rsidRPr="004E67EF" w14:paraId="7AB2FFD2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111FE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2027E51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g</w:t>
            </w:r>
          </w:p>
        </w:tc>
        <w:tc>
          <w:tcPr>
            <w:tcW w:w="0" w:type="auto"/>
            <w:vAlign w:val="center"/>
            <w:hideMark/>
          </w:tcPr>
          <w:p w14:paraId="14B4E49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4E67EF" w:rsidRPr="004E67EF" w14:paraId="7AA1CC1A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D229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2F5964F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  <w:tc>
          <w:tcPr>
            <w:tcW w:w="0" w:type="auto"/>
            <w:vAlign w:val="center"/>
            <w:hideMark/>
          </w:tcPr>
          <w:p w14:paraId="32943429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4,2 g</w:t>
            </w:r>
          </w:p>
        </w:tc>
      </w:tr>
      <w:tr w:rsidR="004E67EF" w:rsidRPr="004E67EF" w14:paraId="6479FCBE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1FFF0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287738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14:paraId="0166EC0A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18,3 g</w:t>
            </w:r>
          </w:p>
        </w:tc>
      </w:tr>
      <w:tr w:rsidR="004E67EF" w:rsidRPr="004E67EF" w14:paraId="67032EFC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E1FF4F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170C496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 g</w:t>
            </w:r>
          </w:p>
        </w:tc>
        <w:tc>
          <w:tcPr>
            <w:tcW w:w="0" w:type="auto"/>
            <w:vAlign w:val="center"/>
            <w:hideMark/>
          </w:tcPr>
          <w:p w14:paraId="4D699843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4E67EF" w:rsidRPr="004E67EF" w14:paraId="66A80A3C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2E61E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14:paraId="0E6F758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g</w:t>
            </w:r>
          </w:p>
        </w:tc>
        <w:tc>
          <w:tcPr>
            <w:tcW w:w="0" w:type="auto"/>
            <w:vAlign w:val="center"/>
            <w:hideMark/>
          </w:tcPr>
          <w:p w14:paraId="64FD5B6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4E67EF" w:rsidRPr="004E67EF" w14:paraId="6FA601A9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9D9C5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483180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14:paraId="443CE83B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 g</w:t>
            </w:r>
          </w:p>
        </w:tc>
      </w:tr>
      <w:tr w:rsidR="004E67EF" w:rsidRPr="004E67EF" w14:paraId="2CCB07F5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9AB59E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03646BE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  <w:tc>
          <w:tcPr>
            <w:tcW w:w="0" w:type="auto"/>
            <w:vAlign w:val="center"/>
            <w:hideMark/>
          </w:tcPr>
          <w:p w14:paraId="5D44A06B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</w:tbl>
    <w:p w14:paraId="03FD08BD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6"/>
        <w:gridCol w:w="1640"/>
        <w:gridCol w:w="1601"/>
      </w:tblGrid>
      <w:tr w:rsidR="004E67EF" w:rsidRPr="004E67EF" w14:paraId="44F56B06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45001F" w14:textId="77777777" w:rsidR="004E67EF" w:rsidRPr="004E67EF" w:rsidRDefault="004E67EF" w:rsidP="004E67EF">
            <w:pPr>
              <w:spacing w:after="0" w:line="240" w:lineRule="auto"/>
              <w:divId w:val="9865031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Příchuť: čokoládové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brownies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čokoláda + kokos</w:t>
            </w:r>
          </w:p>
        </w:tc>
        <w:tc>
          <w:tcPr>
            <w:tcW w:w="0" w:type="auto"/>
            <w:vAlign w:val="center"/>
            <w:hideMark/>
          </w:tcPr>
          <w:p w14:paraId="7B22675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1E3A31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</w:p>
        </w:tc>
      </w:tr>
      <w:tr w:rsidR="004E67EF" w:rsidRPr="004E67EF" w14:paraId="1B33C865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1796C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20022B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1520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/364 kcal</w:t>
            </w:r>
          </w:p>
        </w:tc>
        <w:tc>
          <w:tcPr>
            <w:tcW w:w="0" w:type="auto"/>
            <w:vAlign w:val="center"/>
            <w:hideMark/>
          </w:tcPr>
          <w:p w14:paraId="7A4098D3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912 </w:t>
            </w:r>
            <w:proofErr w:type="spellStart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/218 kcal</w:t>
            </w:r>
          </w:p>
        </w:tc>
      </w:tr>
      <w:tr w:rsidR="004E67EF" w:rsidRPr="004E67EF" w14:paraId="094F16AF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9B9A5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87CD8AA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13,5 g</w:t>
            </w:r>
          </w:p>
        </w:tc>
        <w:tc>
          <w:tcPr>
            <w:tcW w:w="0" w:type="auto"/>
            <w:vAlign w:val="center"/>
            <w:hideMark/>
          </w:tcPr>
          <w:p w14:paraId="1890E28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8,1 g</w:t>
            </w:r>
          </w:p>
        </w:tc>
      </w:tr>
      <w:tr w:rsidR="004E67EF" w:rsidRPr="004E67EF" w14:paraId="3626C705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25EF8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C639BA2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  <w:tc>
          <w:tcPr>
            <w:tcW w:w="0" w:type="auto"/>
            <w:vAlign w:val="center"/>
            <w:hideMark/>
          </w:tcPr>
          <w:p w14:paraId="74568485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4,2 g</w:t>
            </w:r>
          </w:p>
        </w:tc>
      </w:tr>
      <w:tr w:rsidR="004E67EF" w:rsidRPr="004E67EF" w14:paraId="05C1FFDD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ADE974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2E1CA6E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14:paraId="7B1F95C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g</w:t>
            </w:r>
          </w:p>
        </w:tc>
      </w:tr>
      <w:tr w:rsidR="004E67EF" w:rsidRPr="004E67EF" w14:paraId="39B4C202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816B77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4604BE8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 g</w:t>
            </w:r>
          </w:p>
        </w:tc>
        <w:tc>
          <w:tcPr>
            <w:tcW w:w="0" w:type="auto"/>
            <w:vAlign w:val="center"/>
            <w:hideMark/>
          </w:tcPr>
          <w:p w14:paraId="3F0EE6B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4E67EF" w:rsidRPr="004E67EF" w14:paraId="7F4BB1BF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398EC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18E798A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9,5 g</w:t>
            </w:r>
          </w:p>
        </w:tc>
        <w:tc>
          <w:tcPr>
            <w:tcW w:w="0" w:type="auto"/>
            <w:vAlign w:val="center"/>
            <w:hideMark/>
          </w:tcPr>
          <w:p w14:paraId="31D97AE0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4E67EF" w:rsidRPr="004E67EF" w14:paraId="68D09C08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EEEC71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9F16EDD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14:paraId="0E36D686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 g</w:t>
            </w:r>
          </w:p>
        </w:tc>
      </w:tr>
      <w:tr w:rsidR="004E67EF" w:rsidRPr="004E67EF" w14:paraId="4101951A" w14:textId="77777777" w:rsidTr="004E67E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FED871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CC2325B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14:paraId="01129598" w14:textId="77777777" w:rsidR="004E67EF" w:rsidRPr="004E67EF" w:rsidRDefault="004E67EF" w:rsidP="004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7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</w:tbl>
    <w:p w14:paraId="07E46CBC" w14:textId="553C264C" w:rsidR="004E67EF" w:rsidRDefault="004E67EF" w:rsidP="004E67EF">
      <w:pPr>
        <w:ind w:left="45"/>
      </w:pPr>
    </w:p>
    <w:p w14:paraId="084E78F9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QWIZZ PROTEIN BAR balení: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58398DC" w14:textId="77777777" w:rsidR="004E67EF" w:rsidRPr="004E67EF" w:rsidRDefault="004E67EF" w:rsidP="004E67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60 g</w:t>
      </w:r>
    </w:p>
    <w:p w14:paraId="648C16CC" w14:textId="77777777" w:rsidR="004E67EF" w:rsidRPr="004E67EF" w:rsidRDefault="004E67EF" w:rsidP="004E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Display:</w:t>
      </w: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537902" w14:textId="77777777" w:rsidR="004E67EF" w:rsidRPr="004E67EF" w:rsidRDefault="004E67EF" w:rsidP="004E67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7EF">
        <w:rPr>
          <w:rFonts w:ascii="Times New Roman" w:eastAsia="Times New Roman" w:hAnsi="Times New Roman" w:cs="Times New Roman"/>
          <w:sz w:val="24"/>
          <w:szCs w:val="24"/>
          <w:lang w:eastAsia="cs-CZ"/>
        </w:rPr>
        <w:t>12 ks</w:t>
      </w:r>
    </w:p>
    <w:p w14:paraId="7F960826" w14:textId="77777777" w:rsidR="004E67EF" w:rsidRDefault="004E67EF" w:rsidP="004E67EF">
      <w:pPr>
        <w:ind w:left="45"/>
      </w:pPr>
    </w:p>
    <w:sectPr w:rsidR="004E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4662"/>
    <w:multiLevelType w:val="hybridMultilevel"/>
    <w:tmpl w:val="69463D32"/>
    <w:lvl w:ilvl="0" w:tplc="FC8AFB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FB228CC"/>
    <w:multiLevelType w:val="multilevel"/>
    <w:tmpl w:val="ABE4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D5136"/>
    <w:multiLevelType w:val="multilevel"/>
    <w:tmpl w:val="77B6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1733D"/>
    <w:multiLevelType w:val="multilevel"/>
    <w:tmpl w:val="596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EF"/>
    <w:rsid w:val="004E67EF"/>
    <w:rsid w:val="008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DFB4"/>
  <w15:chartTrackingRefBased/>
  <w15:docId w15:val="{8E79F147-0CAA-4958-BB0E-573EF1FB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6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7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E67EF"/>
    <w:pPr>
      <w:ind w:left="720"/>
      <w:contextualSpacing/>
    </w:pPr>
  </w:style>
  <w:style w:type="character" w:customStyle="1" w:styleId="name">
    <w:name w:val="name"/>
    <w:basedOn w:val="Standardnpsmoodstavce"/>
    <w:rsid w:val="004E67EF"/>
  </w:style>
  <w:style w:type="paragraph" w:styleId="Normlnweb">
    <w:name w:val="Normal (Web)"/>
    <w:basedOn w:val="Normln"/>
    <w:uiPriority w:val="99"/>
    <w:semiHidden/>
    <w:unhideWhenUsed/>
    <w:rsid w:val="004E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67EF"/>
    <w:rPr>
      <w:b/>
      <w:bCs/>
    </w:rPr>
  </w:style>
  <w:style w:type="character" w:styleId="Zdraznn">
    <w:name w:val="Emphasis"/>
    <w:basedOn w:val="Standardnpsmoodstavce"/>
    <w:uiPriority w:val="20"/>
    <w:qFormat/>
    <w:rsid w:val="004E6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D26026-D5DF-4398-BF81-E16A4D6EC743}"/>
</file>

<file path=customXml/itemProps2.xml><?xml version="1.0" encoding="utf-8"?>
<ds:datastoreItem xmlns:ds="http://schemas.openxmlformats.org/officeDocument/2006/customXml" ds:itemID="{035A292A-5FB5-42E9-86F6-72E16B528EBE}"/>
</file>

<file path=customXml/itemProps3.xml><?xml version="1.0" encoding="utf-8"?>
<ds:datastoreItem xmlns:ds="http://schemas.openxmlformats.org/officeDocument/2006/customXml" ds:itemID="{A7EECD89-C26C-4938-8B8E-B9C308721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731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Vít Krejčiřík</dc:creator>
  <cp:keywords/>
  <dc:description/>
  <cp:lastModifiedBy>KCK Cyklosport - Vít Krejčiřík</cp:lastModifiedBy>
  <cp:revision>1</cp:revision>
  <dcterms:created xsi:type="dcterms:W3CDTF">2021-11-10T13:11:00Z</dcterms:created>
  <dcterms:modified xsi:type="dcterms:W3CDTF">2021-11-10T13:19:00Z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